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80" w:lineRule="atLeast"/>
        <w:ind w:right="-64"/>
        <w:jc w:val="center"/>
        <w:textAlignment w:val="baseline"/>
        <w:rPr>
          <w:rFonts w:ascii="宋体" w:hAnsi="宋体" w:eastAsia="宋体" w:cs="宋体"/>
          <w:b/>
          <w:color w:val="313131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b/>
          <w:color w:val="313131"/>
          <w:kern w:val="0"/>
          <w:sz w:val="32"/>
          <w:szCs w:val="32"/>
          <w:shd w:val="clear" w:color="auto" w:fill="FFFFFF"/>
        </w:rPr>
        <w:t>贵州民族大学</w:t>
      </w:r>
      <w:r>
        <w:rPr>
          <w:rFonts w:hint="eastAsia" w:ascii="宋体" w:hAnsi="宋体" w:eastAsia="宋体" w:cs="宋体"/>
          <w:b/>
          <w:color w:val="313131"/>
          <w:kern w:val="0"/>
          <w:sz w:val="32"/>
          <w:szCs w:val="32"/>
          <w:shd w:val="clear" w:color="auto" w:fill="FFFFFF"/>
          <w:lang w:val="en-US" w:eastAsia="zh-CN"/>
        </w:rPr>
        <w:t>政治与经济管理</w:t>
      </w:r>
      <w:r>
        <w:rPr>
          <w:rFonts w:hint="eastAsia" w:ascii="宋体" w:hAnsi="宋体" w:eastAsia="宋体" w:cs="宋体"/>
          <w:b/>
          <w:color w:val="313131"/>
          <w:kern w:val="0"/>
          <w:sz w:val="32"/>
          <w:szCs w:val="32"/>
          <w:shd w:val="clear" w:color="auto" w:fill="FFFFFF"/>
        </w:rPr>
        <w:t>学院</w:t>
      </w:r>
    </w:p>
    <w:p>
      <w:pPr>
        <w:widowControl/>
        <w:shd w:val="clear" w:color="auto" w:fill="FFFFFF"/>
        <w:spacing w:line="580" w:lineRule="atLeast"/>
        <w:ind w:right="-64"/>
        <w:jc w:val="center"/>
        <w:textAlignment w:val="baseline"/>
        <w:rPr>
          <w:rFonts w:ascii="宋体" w:hAnsi="宋体" w:eastAsia="宋体" w:cs="宋体"/>
          <w:color w:val="313131"/>
          <w:szCs w:val="21"/>
        </w:rPr>
      </w:pPr>
      <w:r>
        <w:rPr>
          <w:rFonts w:hint="eastAsia" w:ascii="宋体" w:hAnsi="宋体" w:eastAsia="宋体" w:cs="宋体"/>
          <w:b/>
          <w:color w:val="313131"/>
          <w:kern w:val="0"/>
          <w:sz w:val="32"/>
          <w:szCs w:val="32"/>
          <w:shd w:val="clear" w:color="auto" w:fill="FFFFFF"/>
        </w:rPr>
        <w:t>研究生入学考试复试成绩复核申请表</w:t>
      </w:r>
    </w:p>
    <w:tbl>
      <w:tblPr>
        <w:tblStyle w:val="7"/>
        <w:tblW w:w="85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9"/>
        <w:gridCol w:w="214"/>
        <w:gridCol w:w="1811"/>
        <w:gridCol w:w="149"/>
        <w:gridCol w:w="1186"/>
        <w:gridCol w:w="307"/>
        <w:gridCol w:w="360"/>
        <w:gridCol w:w="672"/>
        <w:gridCol w:w="129"/>
        <w:gridCol w:w="23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5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考生编号</w:t>
            </w:r>
          </w:p>
        </w:tc>
        <w:tc>
          <w:tcPr>
            <w:tcW w:w="314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46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3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55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  <w:highlight w:val="yellow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  <w:t>工作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/学习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  <w:t>单位</w:t>
            </w:r>
          </w:p>
        </w:tc>
        <w:tc>
          <w:tcPr>
            <w:tcW w:w="696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  <w:highlight w:val="yello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240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50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155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报考学院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46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报考专业</w:t>
            </w:r>
          </w:p>
          <w:p>
            <w:pPr>
              <w:widowControl/>
              <w:spacing w:line="300" w:lineRule="atLeast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2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存在疑义科目详细信息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综合面试</w:t>
            </w:r>
          </w:p>
        </w:tc>
        <w:tc>
          <w:tcPr>
            <w:tcW w:w="2475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3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申请查询的理由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9" w:hRule="atLeast"/>
        </w:trPr>
        <w:tc>
          <w:tcPr>
            <w:tcW w:w="8513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  <w:p>
            <w:pPr>
              <w:widowControl/>
              <w:ind w:left="5154" w:right="1120" w:hanging="2640"/>
              <w:jc w:val="center"/>
              <w:textAlignment w:val="baseline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5154" w:right="1120" w:hanging="2640"/>
              <w:jc w:val="center"/>
              <w:textAlignment w:val="baseline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5154" w:right="1120" w:hanging="2640"/>
              <w:jc w:val="center"/>
              <w:textAlignment w:val="baseline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right="1120"/>
              <w:textAlignment w:val="baseline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5154" w:right="1120" w:hanging="2640"/>
              <w:jc w:val="center"/>
              <w:textAlignment w:val="baseline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考生本人签字：</w:t>
            </w:r>
          </w:p>
          <w:p>
            <w:pPr>
              <w:widowControl/>
              <w:ind w:firstLine="4560" w:firstLineChars="1900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年  月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8513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left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贵州民族大学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政治与经济管理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学院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审核意见</w:t>
            </w:r>
          </w:p>
          <w:p>
            <w:pPr>
              <w:widowControl/>
              <w:ind w:firstLine="4800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 </w:t>
            </w:r>
          </w:p>
          <w:p>
            <w:pPr>
              <w:widowControl/>
              <w:spacing w:line="500" w:lineRule="atLeast"/>
              <w:ind w:firstLine="5640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审核人签字：</w:t>
            </w:r>
          </w:p>
          <w:p>
            <w:pPr>
              <w:widowControl/>
              <w:spacing w:line="500" w:lineRule="atLeast"/>
              <w:ind w:firstLine="6000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年   月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8513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复核情况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3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</w:t>
            </w:r>
          </w:p>
        </w:tc>
        <w:tc>
          <w:tcPr>
            <w:tcW w:w="402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kern w:val="0"/>
                <w:szCs w:val="21"/>
              </w:rPr>
              <w:t>综合面试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 </w:t>
            </w:r>
            <w:r>
              <w:rPr>
                <w:rFonts w:ascii="Times New Roman" w:hAnsi="宋体" w:eastAsia="宋体" w:cs="Times New Roman"/>
                <w:kern w:val="0"/>
                <w:szCs w:val="21"/>
              </w:rPr>
              <w:t>成绩复核</w:t>
            </w:r>
          </w:p>
        </w:tc>
        <w:tc>
          <w:tcPr>
            <w:tcW w:w="314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8" w:hRule="atLeast"/>
        </w:trPr>
        <w:tc>
          <w:tcPr>
            <w:tcW w:w="8513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复核人签字：</w:t>
            </w:r>
          </w:p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          年 月 日</w:t>
            </w:r>
          </w:p>
        </w:tc>
      </w:tr>
    </w:tbl>
    <w:p/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3E33"/>
    <w:rsid w:val="00043061"/>
    <w:rsid w:val="000826BC"/>
    <w:rsid w:val="000C211E"/>
    <w:rsid w:val="00172A27"/>
    <w:rsid w:val="001942C3"/>
    <w:rsid w:val="00390357"/>
    <w:rsid w:val="00393471"/>
    <w:rsid w:val="0040770A"/>
    <w:rsid w:val="00535501"/>
    <w:rsid w:val="006F6657"/>
    <w:rsid w:val="00755A4E"/>
    <w:rsid w:val="007E3087"/>
    <w:rsid w:val="00821AC3"/>
    <w:rsid w:val="00915588"/>
    <w:rsid w:val="00A47B79"/>
    <w:rsid w:val="00C00C94"/>
    <w:rsid w:val="00DA666C"/>
    <w:rsid w:val="00EF7110"/>
    <w:rsid w:val="03B52007"/>
    <w:rsid w:val="06054EDD"/>
    <w:rsid w:val="0A3A146F"/>
    <w:rsid w:val="0DC6054C"/>
    <w:rsid w:val="0DCD718A"/>
    <w:rsid w:val="0F1E45D0"/>
    <w:rsid w:val="0FA169D6"/>
    <w:rsid w:val="14D33725"/>
    <w:rsid w:val="18C34F1C"/>
    <w:rsid w:val="1A95591B"/>
    <w:rsid w:val="1E94378F"/>
    <w:rsid w:val="1F3A30CD"/>
    <w:rsid w:val="204031B5"/>
    <w:rsid w:val="21CF7FB1"/>
    <w:rsid w:val="2294695B"/>
    <w:rsid w:val="26E675A6"/>
    <w:rsid w:val="2B706660"/>
    <w:rsid w:val="312D51BE"/>
    <w:rsid w:val="31996AFD"/>
    <w:rsid w:val="33EA75A8"/>
    <w:rsid w:val="393A2611"/>
    <w:rsid w:val="3A512FD1"/>
    <w:rsid w:val="3C8F2CC7"/>
    <w:rsid w:val="3E210E89"/>
    <w:rsid w:val="49F76275"/>
    <w:rsid w:val="4A33700F"/>
    <w:rsid w:val="4AD55F45"/>
    <w:rsid w:val="4CAE1BE9"/>
    <w:rsid w:val="510163B8"/>
    <w:rsid w:val="51282D05"/>
    <w:rsid w:val="52DC0C92"/>
    <w:rsid w:val="57017660"/>
    <w:rsid w:val="5A0576CF"/>
    <w:rsid w:val="5CF14ACF"/>
    <w:rsid w:val="5DBC4F5E"/>
    <w:rsid w:val="60854AC6"/>
    <w:rsid w:val="61F61CF4"/>
    <w:rsid w:val="657A1A2C"/>
    <w:rsid w:val="67114708"/>
    <w:rsid w:val="6BDC6765"/>
    <w:rsid w:val="6D626EA5"/>
    <w:rsid w:val="6DC60A21"/>
    <w:rsid w:val="7B98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1">
    <w:name w:val="页眉 字符"/>
    <w:basedOn w:val="9"/>
    <w:link w:val="5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9"/>
    <w:link w:val="4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</Words>
  <Characters>205</Characters>
  <Lines>1</Lines>
  <Paragraphs>1</Paragraphs>
  <TotalTime>24</TotalTime>
  <ScaleCrop>false</ScaleCrop>
  <LinksUpToDate>false</LinksUpToDate>
  <CharactersWithSpaces>239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2022-04-02T11:11:00Z</dcterms:created>
  <dc:creator>孙萍</dc:creator>
  <cp:lastModifiedBy></cp:lastModifiedBy>
  <cp:lastPrinted>2018-04-10T00:55:00Z</cp:lastPrinted>
  <dcterms:modified xsi:type="dcterms:W3CDTF">2024-04-01T09:28:17Z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